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450" w:type="dxa"/>
        <w:tblCellSpacing w:w="15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45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39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GB" w:eastAsia="en-GB"/>
              </w:rPr>
              <w:drawing>
                <wp:inline distT="0" distB="0" distL="0" distR="0">
                  <wp:extent cx="476250" cy="809625"/>
                  <wp:effectExtent l="19050" t="0" r="0" b="0"/>
                  <wp:docPr id="1" name="Picture 1" descr="Grb srbi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Grb srbi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39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РЕПУБЛИКА СРБИЈА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39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ЈАВНИ ИЗВРШИТЕЉ МИЛА МИЛОСАВЉЕВИЋ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sr-Cyrl-RS"/>
              </w:rPr>
              <w:t>именована за Подручје Вишег суда у Шапцу и Привредног суда у Ваљеву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39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Шабац,  Масарикова бр.2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6" w:hRule="atLeast"/>
          <w:tblCellSpacing w:w="15" w:type="dxa"/>
        </w:trPr>
        <w:tc>
          <w:tcPr>
            <w:tcW w:w="939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015/342-307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390" w:type="dxa"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 xml:space="preserve">Посл.бр.  И.Ивк 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4"/>
                <w:lang w:val="sr-Cyrl-RS"/>
              </w:rPr>
              <w:t>612</w:t>
            </w: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/201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4"/>
                <w:lang w:val="sr-Cyrl-RS"/>
              </w:rPr>
              <w:t>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39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Дана: 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4"/>
                <w:lang w:val="sr-Cyrl-RS"/>
              </w:rPr>
              <w:t>17</w:t>
            </w: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4"/>
                <w:lang w:val="sr-Latn-CS"/>
              </w:rPr>
              <w:t>0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4"/>
                <w:lang w:val="sr-Cyrl-RS"/>
              </w:rPr>
              <w:t>1</w:t>
            </w: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.20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4"/>
                <w:lang w:val="sr-Cyrl-RS"/>
              </w:rPr>
              <w:t>24</w:t>
            </w: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.године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</w:tbl>
    <w:p>
      <w:pPr>
        <w:jc w:val="both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w:t xml:space="preserve">Јавни извршитељ МИЛА МИЛОСАВЉЕВИЋ </w:t>
      </w:r>
      <w:r>
        <w:rPr>
          <w:rFonts w:hint="default" w:ascii="Times New Roman" w:hAnsi="Times New Roman" w:eastAsia="Times New Roman" w:cs="Times New Roman"/>
          <w:sz w:val="24"/>
          <w:szCs w:val="24"/>
          <w:lang w:val="sr-Cyrl-RS"/>
        </w:rPr>
        <w:t xml:space="preserve">из Шапца 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 xml:space="preserve">у извршном поступку извршног повериоца </w:t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t>ЈАВНО ПРЕДУЗЕЋЕ ЛОЗНИЦА РАЗВОЈ, Лозница, ул. ГЕОРГИЈА ЈАКШИЋА бр. 3, КЈС 61823, МБ 17112635, ПИБ 101562041,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 xml:space="preserve"> против извршног дужника </w:t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t>Тихомир Карајчић, Горње Недељице, ул. ГОРЊЕ НЕДЕЉИЦЕ ББ бр. 53, ЈМБГ 0106966773610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sr-Cyrl-RS"/>
        </w:rPr>
        <w:t>,</w:t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 w:cs="Times New Roman"/>
          <w:b/>
          <w:bCs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>у складу са чл. 236,237,238 и 239 Закона о извршењу и обезбеђењу, доноси: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 А К Љ У Ч А К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 ОДРЕЂУЈЕ СЕ ПРВА ПРОДАЈА ПУТЕМ УСМЕНОГ ЈАВНОГ НАДМЕТАЊА</w:t>
      </w:r>
      <w:r>
        <w:rPr>
          <w:rFonts w:ascii="Times New Roman" w:hAnsi="Times New Roman" w:cs="Times New Roman"/>
          <w:sz w:val="24"/>
          <w:szCs w:val="24"/>
        </w:rPr>
        <w:t xml:space="preserve"> покретне ствари  извршног дужника и то:                                                Процењена вредност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76" w:lineRule="auto"/>
        <w:ind w:left="0" w:leftChars="0" w:right="0" w:rightChars="0" w:firstLine="0" w:firstLineChars="0"/>
        <w:jc w:val="both"/>
        <w:textAlignment w:val="auto"/>
        <w:outlineLvl w:val="9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Сило комбајн ЛИФАН......................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</w:t>
      </w:r>
      <w:r>
        <w:rPr>
          <w:rFonts w:ascii="Times New Roman" w:hAnsi="Times New Roman" w:cs="Times New Roman"/>
          <w:sz w:val="24"/>
          <w:szCs w:val="24"/>
          <w:lang w:val="sr-Latn-CS"/>
        </w:rPr>
        <w:t>.....</w:t>
      </w:r>
      <w:r>
        <w:rPr>
          <w:rFonts w:hint="default" w:ascii="Times New Roman" w:hAnsi="Times New Roman" w:cs="Times New Roman"/>
          <w:sz w:val="24"/>
          <w:szCs w:val="24"/>
          <w:lang w:val="sr-Cyrl-RS"/>
        </w:rPr>
        <w:t>..........................85</w:t>
      </w:r>
      <w:r>
        <w:rPr>
          <w:rFonts w:hint="default" w:ascii="Times New Roman" w:hAnsi="Times New Roman" w:cs="Times New Roman"/>
          <w:sz w:val="24"/>
          <w:szCs w:val="24"/>
          <w:lang w:val="sr-Latn-CS"/>
        </w:rPr>
        <w:t>.</w:t>
      </w:r>
      <w:r>
        <w:rPr>
          <w:rFonts w:ascii="Times New Roman" w:hAnsi="Times New Roman" w:cs="Times New Roman"/>
          <w:sz w:val="24"/>
          <w:szCs w:val="24"/>
        </w:rPr>
        <w:t>000,00 динара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76" w:lineRule="auto"/>
        <w:ind w:left="0" w:leftChars="0" w:right="0" w:rightChars="0" w:firstLine="0" w:firstLineChars="0"/>
        <w:jc w:val="both"/>
        <w:textAlignment w:val="auto"/>
        <w:outlineLvl w:val="9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Берач Змај 222.............................................................................................360.000,00 динара.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76" w:lineRule="auto"/>
        <w:ind w:left="0" w:leftChars="0" w:right="0" w:rightChars="0" w:firstLine="0" w:firstLineChars="0"/>
        <w:jc w:val="both"/>
        <w:textAlignment w:val="auto"/>
        <w:outlineLvl w:val="9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Трактор Зетор 4712....................</w:t>
      </w:r>
      <w:r>
        <w:rPr>
          <w:rFonts w:hint="default" w:ascii="Times New Roman" w:hAnsi="Times New Roman" w:cs="Times New Roman"/>
          <w:sz w:val="24"/>
          <w:szCs w:val="24"/>
          <w:lang w:val="sr-Latn-CS"/>
        </w:rPr>
        <w:t>............................</w:t>
      </w:r>
      <w:r>
        <w:rPr>
          <w:rFonts w:hint="default" w:ascii="Times New Roman" w:hAnsi="Times New Roman" w:cs="Times New Roman"/>
          <w:sz w:val="24"/>
          <w:szCs w:val="24"/>
          <w:lang w:val="sr-Cyrl-RS"/>
        </w:rPr>
        <w:t>...................</w:t>
      </w:r>
      <w:r>
        <w:rPr>
          <w:rFonts w:hint="default" w:ascii="Times New Roman" w:hAnsi="Times New Roman" w:cs="Times New Roman"/>
          <w:sz w:val="24"/>
          <w:szCs w:val="24"/>
          <w:lang w:val="sr-Latn-CS"/>
        </w:rPr>
        <w:t>.............</w:t>
      </w:r>
      <w:r>
        <w:rPr>
          <w:rFonts w:hint="default" w:ascii="Times New Roman" w:hAnsi="Times New Roman" w:cs="Times New Roman"/>
          <w:sz w:val="24"/>
          <w:szCs w:val="24"/>
          <w:lang w:val="sr-Cyrl-RS"/>
        </w:rPr>
        <w:t>.....320.000,00 динара.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76" w:lineRule="auto"/>
        <w:ind w:left="0" w:leftChars="0" w:right="0" w:rightChars="0" w:firstLine="0" w:firstLineChars="0"/>
        <w:jc w:val="both"/>
        <w:textAlignment w:val="auto"/>
        <w:outlineLvl w:val="9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 xml:space="preserve">Апарат за варење </w:t>
      </w:r>
      <w:r>
        <w:rPr>
          <w:rFonts w:hint="default" w:ascii="Times New Roman" w:hAnsi="Times New Roman" w:cs="Times New Roman"/>
          <w:sz w:val="24"/>
          <w:szCs w:val="24"/>
          <w:lang w:val="sr-Latn-CS"/>
        </w:rPr>
        <w:t>LANDWIRT 200</w:t>
      </w:r>
      <w:r>
        <w:rPr>
          <w:rFonts w:hint="default" w:ascii="Times New Roman" w:hAnsi="Times New Roman" w:cs="Times New Roman"/>
          <w:sz w:val="24"/>
          <w:szCs w:val="24"/>
          <w:lang w:val="sr-Cyrl-RS"/>
        </w:rPr>
        <w:t>....................</w:t>
      </w:r>
      <w:r>
        <w:rPr>
          <w:rFonts w:hint="default" w:ascii="Times New Roman" w:hAnsi="Times New Roman" w:cs="Times New Roman"/>
          <w:sz w:val="24"/>
          <w:szCs w:val="24"/>
          <w:lang w:val="sr-Latn-CS"/>
        </w:rPr>
        <w:t>.........................................35</w:t>
      </w:r>
      <w:r>
        <w:rPr>
          <w:rFonts w:hint="default" w:ascii="Times New Roman" w:hAnsi="Times New Roman" w:cs="Times New Roman"/>
          <w:sz w:val="24"/>
          <w:szCs w:val="24"/>
          <w:lang w:val="sr-Cyrl-RS"/>
        </w:rPr>
        <w:t>.000,00 динара.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76" w:lineRule="auto"/>
        <w:ind w:left="0" w:leftChars="0" w:right="0" w:rightChars="0" w:firstLine="0" w:firstLineChars="0"/>
        <w:jc w:val="both"/>
        <w:textAlignment w:val="auto"/>
        <w:outlineLvl w:val="9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Тракторске грабље за сено -сунце ....................</w:t>
      </w:r>
      <w:r>
        <w:rPr>
          <w:rFonts w:hint="default" w:ascii="Times New Roman" w:hAnsi="Times New Roman" w:cs="Times New Roman"/>
          <w:sz w:val="24"/>
          <w:szCs w:val="24"/>
          <w:lang w:val="sr-Latn-CS"/>
        </w:rPr>
        <w:t>.......................</w:t>
      </w:r>
      <w:r>
        <w:rPr>
          <w:rFonts w:hint="default" w:ascii="Times New Roman" w:hAnsi="Times New Roman" w:cs="Times New Roman"/>
          <w:sz w:val="24"/>
          <w:szCs w:val="24"/>
          <w:lang w:val="sr-Cyrl-RS"/>
        </w:rPr>
        <w:t>.........</w:t>
      </w:r>
      <w:r>
        <w:rPr>
          <w:rFonts w:hint="default" w:ascii="Times New Roman" w:hAnsi="Times New Roman" w:cs="Times New Roman"/>
          <w:sz w:val="24"/>
          <w:szCs w:val="24"/>
          <w:lang w:val="sr-Latn-CS"/>
        </w:rPr>
        <w:t>.........</w:t>
      </w:r>
      <w:r>
        <w:rPr>
          <w:rFonts w:hint="default" w:ascii="Times New Roman" w:hAnsi="Times New Roman" w:cs="Times New Roman"/>
          <w:sz w:val="24"/>
          <w:szCs w:val="24"/>
          <w:lang w:val="sr-Cyrl-RS"/>
        </w:rPr>
        <w:t>35.000,00 динара.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76" w:lineRule="auto"/>
        <w:ind w:left="0" w:leftChars="0" w:right="0" w:rightChars="0" w:firstLine="0" w:firstLineChars="0"/>
        <w:jc w:val="both"/>
        <w:textAlignment w:val="auto"/>
        <w:outlineLvl w:val="9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Прекупач...................</w:t>
      </w:r>
      <w:r>
        <w:rPr>
          <w:rFonts w:hint="default" w:ascii="Times New Roman" w:hAnsi="Times New Roman" w:cs="Times New Roman"/>
          <w:sz w:val="24"/>
          <w:szCs w:val="24"/>
          <w:lang w:val="sr-Latn-CS"/>
        </w:rPr>
        <w:t>..........................................</w:t>
      </w:r>
      <w:r>
        <w:rPr>
          <w:rFonts w:hint="default" w:ascii="Times New Roman" w:hAnsi="Times New Roman" w:cs="Times New Roman"/>
          <w:sz w:val="24"/>
          <w:szCs w:val="24"/>
          <w:lang w:val="sr-Cyrl-RS"/>
        </w:rPr>
        <w:t>..................................</w:t>
      </w:r>
      <w:r>
        <w:rPr>
          <w:rFonts w:hint="default" w:ascii="Times New Roman" w:hAnsi="Times New Roman" w:cs="Times New Roman"/>
          <w:sz w:val="24"/>
          <w:szCs w:val="24"/>
          <w:lang w:val="sr-Latn-CS"/>
        </w:rPr>
        <w:t>....</w:t>
      </w:r>
      <w:r>
        <w:rPr>
          <w:rFonts w:hint="default" w:ascii="Times New Roman" w:hAnsi="Times New Roman" w:cs="Times New Roman"/>
          <w:sz w:val="24"/>
          <w:szCs w:val="24"/>
          <w:lang w:val="sr-Cyrl-RS"/>
        </w:rPr>
        <w:t>....12.000,00 динара.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76" w:lineRule="auto"/>
        <w:ind w:left="0" w:leftChars="0" w:right="0" w:rightChars="0" w:firstLine="0" w:firstLineChars="0"/>
        <w:jc w:val="both"/>
        <w:textAlignment w:val="auto"/>
        <w:outlineLvl w:val="9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Мешалица за бетон......................</w:t>
      </w:r>
      <w:r>
        <w:rPr>
          <w:rFonts w:hint="default" w:ascii="Times New Roman" w:hAnsi="Times New Roman" w:cs="Times New Roman"/>
          <w:sz w:val="24"/>
          <w:szCs w:val="24"/>
          <w:lang w:val="sr-Latn-CS"/>
        </w:rPr>
        <w:t>.....................................</w:t>
      </w:r>
      <w:r>
        <w:rPr>
          <w:rFonts w:hint="default" w:ascii="Times New Roman" w:hAnsi="Times New Roman" w:cs="Times New Roman"/>
          <w:sz w:val="24"/>
          <w:szCs w:val="24"/>
          <w:lang w:val="sr-Cyrl-RS"/>
        </w:rPr>
        <w:t>...............</w:t>
      </w:r>
      <w:r>
        <w:rPr>
          <w:rFonts w:hint="default" w:ascii="Times New Roman" w:hAnsi="Times New Roman" w:cs="Times New Roman"/>
          <w:sz w:val="24"/>
          <w:szCs w:val="24"/>
          <w:lang w:val="sr-Latn-CS"/>
        </w:rPr>
        <w:t>.</w:t>
      </w:r>
      <w:r>
        <w:rPr>
          <w:rFonts w:hint="default" w:ascii="Times New Roman" w:hAnsi="Times New Roman" w:cs="Times New Roman"/>
          <w:sz w:val="24"/>
          <w:szCs w:val="24"/>
          <w:lang w:val="sr-Cyrl-RS"/>
        </w:rPr>
        <w:t>.............8.000,00 динара.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76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cs="Times New Roman"/>
          <w:sz w:val="24"/>
          <w:szCs w:val="24"/>
          <w:lang w:val="sr-Latn-CS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>II Почетна цена чини 70% од процењене вредности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.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>III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Јавна продаја одржаће се </w:t>
      </w:r>
      <w:r>
        <w:rPr>
          <w:rFonts w:hint="default" w:ascii="Times New Roman" w:hAnsi="Times New Roman" w:eastAsia="Times New Roman" w:cs="Times New Roman"/>
          <w:b/>
          <w:sz w:val="24"/>
          <w:szCs w:val="24"/>
          <w:lang w:val="sr-Cyrl-RS"/>
        </w:rPr>
        <w:t>13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>.</w:t>
      </w:r>
      <w:r>
        <w:rPr>
          <w:rFonts w:hint="default" w:ascii="Times New Roman" w:hAnsi="Times New Roman" w:eastAsia="Times New Roman" w:cs="Times New Roman"/>
          <w:b/>
          <w:sz w:val="24"/>
          <w:szCs w:val="24"/>
          <w:lang w:val="sr-Cyrl-RS"/>
        </w:rPr>
        <w:t>02.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>20</w:t>
      </w:r>
      <w:r>
        <w:rPr>
          <w:rFonts w:hint="default" w:ascii="Times New Roman" w:hAnsi="Times New Roman" w:eastAsia="Times New Roman" w:cs="Times New Roman"/>
          <w:b/>
          <w:sz w:val="24"/>
          <w:szCs w:val="24"/>
          <w:lang w:val="sr-Cyrl-RS"/>
        </w:rPr>
        <w:t>24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.године са почетком у </w:t>
      </w:r>
      <w:r>
        <w:rPr>
          <w:rFonts w:hint="default" w:ascii="Times New Roman" w:hAnsi="Times New Roman" w:eastAsia="Times New Roman" w:cs="Times New Roman"/>
          <w:b/>
          <w:sz w:val="24"/>
          <w:szCs w:val="24"/>
          <w:lang w:val="sr-Cyrl-RS"/>
        </w:rPr>
        <w:t>14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b/>
          <w:sz w:val="24"/>
          <w:szCs w:val="24"/>
          <w:lang w:val="sr-Cyrl-RS"/>
        </w:rPr>
        <w:t>0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>0 часова у канцеларији јавног извршитеља у Шапцу, ул. Масарикова бр.2.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>IV На јавном надметању могу као пунудиоци да учествују само лица која положе јемство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val="sr-Cyrl-RS"/>
        </w:rPr>
        <w:t>НАЈКАСНИЈЕ ЈЕДАН ДАН</w:t>
      </w:r>
      <w:r>
        <w:rPr>
          <w:rFonts w:ascii="Times New Roman" w:hAnsi="Times New Roman" w:eastAsia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пре продаје у износу од 1/10 утврђене вредности покрене ствари која је предмет продаје и то уплатом на наменски рачун јавног извршитеља 160-413916-25 који се води код Банке Интеса са сврхом плаћања "уплата јемства </w:t>
      </w:r>
      <w:bookmarkStart w:id="0" w:name="_GoBack"/>
      <w:bookmarkEnd w:id="0"/>
      <w:r>
        <w:rPr>
          <w:rFonts w:ascii="Times New Roman" w:hAnsi="Times New Roman" w:eastAsia="Times New Roman" w:cs="Times New Roman"/>
          <w:sz w:val="24"/>
          <w:szCs w:val="24"/>
        </w:rPr>
        <w:t>за учествовање у јавном надметању са позивом на број предмета</w:t>
      </w:r>
      <w:r>
        <w:rPr>
          <w:rFonts w:ascii="Times New Roman" w:hAnsi="Times New Roman" w:eastAsia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val="sr-Cyrl-RS"/>
        </w:rPr>
        <w:t>И ЛИЦА КОЈА СУ ОСЛОБОЂЕНА ПЛАЋАЊА ЈЕМСТВА А КОЈА О СВОЈОЈ НАМЕРИ УЧЕСТВОВАЊА НА ЈАВНОЈ ПРОДАЈИ ОБАВЕСТЕ ЈАВНОГ ИЗВРШИТЕЉА НАЈКАСНИЈЕ ЈЕДАН ДАН ПРЕ ПРОДАЈЕ.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>Полагање јемства ослобођени су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извршни поверилац по чијем предлогу је одређено извршење и заложни поверилац, ако њихова потраживања достижу износ јемства и ако би се с обзиром на њихов ред првенства и утврђену вредност покретних ствари тај износ могао намирити из продајне цене.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>VI Најповољнији понудилац дужан је да понуђену цену плати у року од 15 дана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од дана доношења закључка о додељивању покретних ствари на наменски рачун јавног извршитеља 160-413916-25 који се води код Интеса банке, у супротном ако најповољнији понудилац са јавног надметања не плати понуђену цену у року, закључком се оглашава да је продаја без дејства према њему и покретна ствар се додељује другом по реду понудиоцу уз одређивање рока за плаћање понуђене цене. Ако ни он цену не плати у року, закључком се оглашава да је продаја без дејства према њему и покретна ствар се додељује трећем по реду понудиоцу уз одређивање рока за плаћање понуђене цене. Ако ни трећи по реду понудилац не плати цену у року, јавни извршитељ утврђује да јавно надметање није успело. Понудиоцу чија понуда није прихваћена вратиће се јемство одмах по закључењу јавног надметања.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VII Заинтересованим лицима за куповину покретних ствари дозволиће се разгледање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предметне покретности један дан пре продаје, уз претходну најаву јавном извршитељу на број телефона 015-342-307, док је 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>извршни дужник дужан да омогући разгледање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покретности под претњом принудног отварања исте и новчаног кажњавања.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>VIII Споразум странака о продаји покретних ствари непосредном погодбом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могућ је у распону од објављивања закључка о продаји покретних ствари на јавном надметању па до доношења закључка о додељивању покретности после јавног надметања или доношења закључка којим се утврђује да друго јавно надметање није успело. Споразум није дозвољен док траје јавно надметање, а ако се покретност прода на првом јавном надметању- док се не утврди да оно није успело иако је ствари продата. После тога, споразум је опет дозвољен док не почне друго јавног надметање.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>IX Споразумом странака одређује се рок за закључење уговора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о продаји непосредном погодбом и продајна цена, која не може бити нижа од 50% процењене вредности покретности а могу да се одреде и други услови.</w:t>
      </w:r>
    </w:p>
    <w:tbl>
      <w:tblPr>
        <w:tblStyle w:val="3"/>
        <w:tblW w:w="9450" w:type="dxa"/>
        <w:tblCellSpacing w:w="15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204"/>
        <w:gridCol w:w="4246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159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Поука о правном леку:</w:t>
            </w:r>
          </w:p>
        </w:tc>
        <w:tc>
          <w:tcPr>
            <w:tcW w:w="42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Јавни извршитељ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159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Против овог закључка није дозвољен правни лек.</w:t>
            </w:r>
          </w:p>
        </w:tc>
        <w:tc>
          <w:tcPr>
            <w:tcW w:w="42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159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42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МИЛА МИЛОСАВЉЕВИЋ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76" w:lineRule="auto"/>
        <w:ind w:left="0" w:leftChars="0" w:right="0" w:rightChars="0" w:firstLine="0" w:firstLineChars="0"/>
        <w:jc w:val="left"/>
        <w:textAlignment w:val="auto"/>
        <w:outlineLvl w:val="9"/>
        <w:rPr>
          <w:lang w:val="sr-Cyrl-RS"/>
        </w:rPr>
      </w:pPr>
      <w:r>
        <w:rPr>
          <w:lang w:val="sr-Cyrl-RS"/>
        </w:rPr>
        <w:t>Наредба о достави: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76" w:lineRule="auto"/>
        <w:ind w:left="0" w:leftChars="0" w:right="0" w:rightChars="0" w:firstLine="0" w:firstLineChars="0"/>
        <w:jc w:val="left"/>
        <w:textAlignment w:val="auto"/>
        <w:outlineLvl w:val="9"/>
        <w:rPr>
          <w:rFonts w:hint="default"/>
          <w:lang w:val="sr-Cyrl-RS"/>
        </w:rPr>
      </w:pPr>
      <w:r>
        <w:rPr>
          <w:lang w:val="sr-Cyrl-RS"/>
        </w:rPr>
        <w:t>-извршни поверилац</w:t>
      </w:r>
      <w:r>
        <w:rPr>
          <w:rFonts w:hint="default"/>
          <w:lang w:val="sr-Cyrl-RS"/>
        </w:rPr>
        <w:t>, извршни дужник, КЈИ, предмет.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76" w:lineRule="auto"/>
        <w:ind w:left="0" w:leftChars="0" w:right="0" w:rightChars="0" w:firstLine="0" w:firstLineChars="0"/>
        <w:jc w:val="left"/>
        <w:textAlignment w:val="auto"/>
        <w:outlineLvl w:val="9"/>
      </w:pPr>
    </w:p>
    <w:sectPr>
      <w:pgSz w:w="12240" w:h="15840"/>
      <w:pgMar w:top="1440" w:right="1120" w:bottom="1440" w:left="122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C1AF0CB"/>
    <w:multiLevelType w:val="singleLevel"/>
    <w:tmpl w:val="DC1AF0C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32E"/>
    <w:rsid w:val="00020D8B"/>
    <w:rsid w:val="00043E9D"/>
    <w:rsid w:val="000D02EB"/>
    <w:rsid w:val="001B2B2E"/>
    <w:rsid w:val="002522D2"/>
    <w:rsid w:val="00262C04"/>
    <w:rsid w:val="00272B48"/>
    <w:rsid w:val="002D0966"/>
    <w:rsid w:val="003778FF"/>
    <w:rsid w:val="003824CD"/>
    <w:rsid w:val="003D1EAC"/>
    <w:rsid w:val="00413EBE"/>
    <w:rsid w:val="00437F06"/>
    <w:rsid w:val="00461C0B"/>
    <w:rsid w:val="00491CEF"/>
    <w:rsid w:val="0052584A"/>
    <w:rsid w:val="0057610E"/>
    <w:rsid w:val="006B7119"/>
    <w:rsid w:val="006D732E"/>
    <w:rsid w:val="0075305C"/>
    <w:rsid w:val="00764EE3"/>
    <w:rsid w:val="00780132"/>
    <w:rsid w:val="007F1C58"/>
    <w:rsid w:val="008675AC"/>
    <w:rsid w:val="008A5BF6"/>
    <w:rsid w:val="008D1C9D"/>
    <w:rsid w:val="009235EB"/>
    <w:rsid w:val="00924589"/>
    <w:rsid w:val="0092585B"/>
    <w:rsid w:val="009D2045"/>
    <w:rsid w:val="00A14606"/>
    <w:rsid w:val="00AD7FED"/>
    <w:rsid w:val="00B7083E"/>
    <w:rsid w:val="00B81402"/>
    <w:rsid w:val="00BA1307"/>
    <w:rsid w:val="00BC432E"/>
    <w:rsid w:val="00C27A75"/>
    <w:rsid w:val="00CB6273"/>
    <w:rsid w:val="00CB6A50"/>
    <w:rsid w:val="00CC3FD1"/>
    <w:rsid w:val="00D84FE2"/>
    <w:rsid w:val="00DB12BE"/>
    <w:rsid w:val="00DE1C28"/>
    <w:rsid w:val="00E13EF9"/>
    <w:rsid w:val="00E500C3"/>
    <w:rsid w:val="00E6269C"/>
    <w:rsid w:val="00EE15FF"/>
    <w:rsid w:val="00F81ABA"/>
    <w:rsid w:val="00FE1300"/>
    <w:rsid w:val="00FF15A8"/>
    <w:rsid w:val="10170D97"/>
    <w:rsid w:val="12E54A35"/>
    <w:rsid w:val="28121292"/>
    <w:rsid w:val="2F325F9D"/>
    <w:rsid w:val="41461EC1"/>
    <w:rsid w:val="439F3B53"/>
    <w:rsid w:val="64AE2DBA"/>
    <w:rsid w:val="6E1B6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5"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5">
    <w:name w:val="Balloon Text Char"/>
    <w:basedOn w:val="2"/>
    <w:link w:val="4"/>
    <w:semiHidden/>
    <w:qFormat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by adguard</Company>
  <Pages>3</Pages>
  <Words>660</Words>
  <Characters>3766</Characters>
  <Lines>31</Lines>
  <Paragraphs>8</Paragraphs>
  <TotalTime>8</TotalTime>
  <ScaleCrop>false</ScaleCrop>
  <LinksUpToDate>false</LinksUpToDate>
  <CharactersWithSpaces>4418</CharactersWithSpaces>
  <Application>WPS Office_12.2.0.13412_F1E327BC-269C-435d-A152-05C5408002CA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2017-07-31T09:39:00Z</dcterms:created>
  <dc:creator>Milosavljevic</dc:creator>
  <cp:lastModifiedBy>Mirko</cp:lastModifiedBy>
  <cp:lastPrinted>2024-01-17T11:39:06Z</cp:lastPrinted>
  <dcterms:modified xsi:type="dcterms:W3CDTF">2024-01-17T11:39:45Z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1033-12.2.0.13412</vt:lpwstr>
  </property>
  <property fmtid="{D5CDD505-2E9C-101B-9397-08002B2CF9AE}" pid="3" name="ICV">
    <vt:lpwstr>0E1F96D391914A94AFE1190CC12A8327_13</vt:lpwstr>
  </property>
</Properties>
</file>